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FC4" w:rsidRPr="00F32144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</w:t>
      </w:r>
    </w:p>
    <w:p w:rsidR="00EB4FC4" w:rsidRPr="00F32144" w:rsidRDefault="00EB4FC4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</w:p>
    <w:p w:rsidR="00E86BF6" w:rsidRPr="00F32144" w:rsidRDefault="00E86BF6" w:rsidP="00EB4FC4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8"/>
          <w:lang w:val="ky-KG" w:eastAsia="ru-RU"/>
        </w:rPr>
      </w:pPr>
    </w:p>
    <w:p w:rsidR="00EB4FC4" w:rsidRPr="00F32144" w:rsidRDefault="00EB4FC4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ЗАКОН КЫРГЫЗСКОЙ РЕСПУБЛИКИ </w:t>
      </w:r>
    </w:p>
    <w:p w:rsidR="00D55D8C" w:rsidRPr="00F32144" w:rsidRDefault="00D55D8C" w:rsidP="00EB4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0D4C9C" w:rsidRPr="00F32144" w:rsidRDefault="000D4C9C" w:rsidP="000D4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 внесении изменений в некоторые законодательные акты</w:t>
      </w:r>
    </w:p>
    <w:p w:rsidR="000D4C9C" w:rsidRPr="00F32144" w:rsidRDefault="000D4C9C" w:rsidP="000D4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вопросам государственного социального страхования</w:t>
      </w:r>
    </w:p>
    <w:p w:rsidR="00D8154B" w:rsidRPr="00F32144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320264" w:rsidRPr="00F32144" w:rsidRDefault="00320264" w:rsidP="003202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F321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</w:p>
    <w:p w:rsidR="00EB4FC4" w:rsidRPr="00F32144" w:rsidRDefault="00EB4FC4" w:rsidP="009870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0" w:name="st_1"/>
      <w:bookmarkEnd w:id="0"/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Статья 1.</w:t>
      </w:r>
    </w:p>
    <w:p w:rsidR="00C556E7" w:rsidRPr="00F32144" w:rsidRDefault="00C556E7" w:rsidP="00C55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Внести в </w:t>
      </w:r>
      <w:hyperlink r:id="rId8" w:history="1">
        <w:r w:rsidRPr="00F32144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Закон</w:t>
        </w:r>
      </w:hyperlink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Кыргызской Республики «О Социальном фонде Кыргызской Республики» </w:t>
      </w:r>
      <w:r w:rsidR="00B5376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(Ведомости </w:t>
      </w:r>
      <w:proofErr w:type="spellStart"/>
      <w:r w:rsidR="00B5376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Жогорку</w:t>
      </w:r>
      <w:proofErr w:type="spellEnd"/>
      <w:r w:rsidR="00B5376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="00B5376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Кенеша</w:t>
      </w:r>
      <w:proofErr w:type="spellEnd"/>
      <w:r w:rsidR="00B5376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Кыргызской Республики, 2004 г., № 11, ст.510) </w:t>
      </w: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следующие изменения:</w:t>
      </w:r>
    </w:p>
    <w:p w:rsidR="00C556E7" w:rsidRPr="00F32144" w:rsidRDefault="00D47C1B" w:rsidP="00C55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1) </w:t>
      </w:r>
      <w:r w:rsidR="00325B26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 w:rsidR="00C556E7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ополнить </w:t>
      </w:r>
      <w:r w:rsidR="00FB7C7D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абзацами</w:t>
      </w:r>
      <w:r w:rsidR="00C556E7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25B26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двадцать третьим</w:t>
      </w:r>
      <w:r w:rsidR="00CD37E3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двадцать четвертым</w:t>
      </w:r>
      <w:r w:rsidR="00325B26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статьи 3 следующего содержания:</w:t>
      </w:r>
    </w:p>
    <w:p w:rsidR="00CD37E3" w:rsidRPr="00F32144" w:rsidRDefault="00CD37E3" w:rsidP="00C55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покупать и продавать иностранную валюту; </w:t>
      </w:r>
    </w:p>
    <w:p w:rsidR="00C556E7" w:rsidRPr="00F32144" w:rsidRDefault="00325B26" w:rsidP="00C556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- п</w:t>
      </w:r>
      <w:r w:rsidR="00C556E7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окупать и продавать </w:t>
      </w:r>
      <w:r w:rsidR="00D34766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драгоценные металлы (золото, серебро, платина</w:t>
      </w:r>
      <w:r w:rsidR="00971221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другие драгоценные металлы</w:t>
      </w:r>
      <w:r w:rsidR="00D34766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C556E7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C556E7" w:rsidRPr="00F32144" w:rsidRDefault="00C556E7" w:rsidP="009870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C556E7" w:rsidRPr="00F32144" w:rsidRDefault="00C556E7" w:rsidP="009870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Статья 2.</w:t>
      </w:r>
    </w:p>
    <w:p w:rsidR="00EB4FC4" w:rsidRPr="00F32144" w:rsidRDefault="00EB4FC4" w:rsidP="002954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Внести в </w:t>
      </w:r>
      <w:hyperlink r:id="rId9" w:history="1">
        <w:r w:rsidRPr="00F32144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t>Закон</w:t>
        </w:r>
      </w:hyperlink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Кыргызской Республики «Об инвестировании средств для финансирования накопительной части пенсии по государственному социальному страхованию в Кыргызской Республике»</w:t>
      </w:r>
      <w:r w:rsidR="00A45027" w:rsidRPr="00F32144">
        <w:rPr>
          <w:rFonts w:ascii="Times New Roman" w:hAnsi="Times New Roman" w:cs="Times New Roman"/>
          <w:sz w:val="24"/>
          <w:szCs w:val="28"/>
        </w:rPr>
        <w:t xml:space="preserve"> (Ведомости Жогорку Кенеша</w:t>
      </w:r>
      <w:r w:rsidR="00320264" w:rsidRPr="00F32144">
        <w:rPr>
          <w:rFonts w:ascii="Times New Roman" w:hAnsi="Times New Roman" w:cs="Times New Roman"/>
          <w:sz w:val="24"/>
          <w:szCs w:val="28"/>
        </w:rPr>
        <w:t xml:space="preserve"> </w:t>
      </w:r>
      <w:r w:rsidR="00A45027" w:rsidRPr="00F32144">
        <w:rPr>
          <w:rFonts w:ascii="Times New Roman" w:hAnsi="Times New Roman" w:cs="Times New Roman"/>
          <w:sz w:val="24"/>
          <w:szCs w:val="28"/>
        </w:rPr>
        <w:t>Кыргызской Республики, 2011 г., № 7, ст.981)</w:t>
      </w: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следующие изменения:</w:t>
      </w:r>
    </w:p>
    <w:p w:rsidR="007E0F7C" w:rsidRPr="00F32144" w:rsidRDefault="007E0F7C" w:rsidP="007E0F7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32144">
        <w:rPr>
          <w:rFonts w:ascii="Times New Roman" w:hAnsi="Times New Roman"/>
          <w:sz w:val="24"/>
          <w:szCs w:val="28"/>
        </w:rPr>
        <w:t>част</w:t>
      </w:r>
      <w:r w:rsidR="00487302" w:rsidRPr="00F32144">
        <w:rPr>
          <w:rFonts w:ascii="Times New Roman" w:hAnsi="Times New Roman"/>
          <w:sz w:val="24"/>
          <w:szCs w:val="28"/>
        </w:rPr>
        <w:t>ь 5 статьи 6 дополнить подпунктами</w:t>
      </w:r>
      <w:r w:rsidRPr="00F32144">
        <w:rPr>
          <w:rFonts w:ascii="Times New Roman" w:hAnsi="Times New Roman"/>
          <w:sz w:val="24"/>
          <w:szCs w:val="28"/>
        </w:rPr>
        <w:t xml:space="preserve"> 6 </w:t>
      </w:r>
      <w:r w:rsidR="00487302" w:rsidRPr="00F32144">
        <w:rPr>
          <w:rFonts w:ascii="Times New Roman" w:hAnsi="Times New Roman"/>
          <w:sz w:val="24"/>
          <w:szCs w:val="28"/>
        </w:rPr>
        <w:t xml:space="preserve">и 7 </w:t>
      </w:r>
      <w:r w:rsidRPr="00F32144">
        <w:rPr>
          <w:rFonts w:ascii="Times New Roman" w:eastAsia="Times New Roman" w:hAnsi="Times New Roman"/>
          <w:sz w:val="24"/>
          <w:szCs w:val="28"/>
          <w:lang w:eastAsia="ru-RU"/>
        </w:rPr>
        <w:t>следующего содержания:</w:t>
      </w:r>
    </w:p>
    <w:p w:rsidR="007E0F7C" w:rsidRPr="00F32144" w:rsidRDefault="00220025" w:rsidP="00D55D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32144">
        <w:rPr>
          <w:rFonts w:ascii="Times New Roman" w:hAnsi="Times New Roman"/>
          <w:sz w:val="24"/>
          <w:szCs w:val="28"/>
        </w:rPr>
        <w:t>«</w:t>
      </w:r>
      <w:r w:rsidR="007E0F7C" w:rsidRPr="00F32144">
        <w:rPr>
          <w:rFonts w:ascii="Times New Roman" w:hAnsi="Times New Roman"/>
          <w:sz w:val="24"/>
          <w:szCs w:val="28"/>
        </w:rPr>
        <w:t xml:space="preserve">6) на создание </w:t>
      </w:r>
      <w:r w:rsidR="00EF0F5E" w:rsidRPr="00F32144">
        <w:rPr>
          <w:rFonts w:ascii="Times New Roman" w:hAnsi="Times New Roman"/>
          <w:sz w:val="24"/>
          <w:szCs w:val="28"/>
        </w:rPr>
        <w:t>резервного фонда</w:t>
      </w:r>
      <w:r w:rsidR="00D55D8C" w:rsidRPr="00F32144">
        <w:rPr>
          <w:rFonts w:ascii="Times New Roman" w:hAnsi="Times New Roman"/>
          <w:sz w:val="24"/>
          <w:szCs w:val="28"/>
        </w:rPr>
        <w:t xml:space="preserve"> </w:t>
      </w:r>
      <w:r w:rsidR="007E0F7C" w:rsidRPr="00F32144">
        <w:rPr>
          <w:rFonts w:ascii="Times New Roman" w:hAnsi="Times New Roman"/>
          <w:sz w:val="24"/>
          <w:szCs w:val="28"/>
        </w:rPr>
        <w:t>для обеспечения финансовой устойчивости</w:t>
      </w:r>
      <w:r w:rsidR="00D55D8C" w:rsidRPr="00F32144">
        <w:rPr>
          <w:rFonts w:ascii="Times New Roman" w:hAnsi="Times New Roman"/>
          <w:sz w:val="24"/>
          <w:szCs w:val="28"/>
        </w:rPr>
        <w:t xml:space="preserve"> </w:t>
      </w:r>
      <w:r w:rsidR="007E0F7C" w:rsidRPr="00F32144">
        <w:rPr>
          <w:rFonts w:ascii="Times New Roman" w:hAnsi="Times New Roman"/>
          <w:sz w:val="24"/>
          <w:szCs w:val="28"/>
        </w:rPr>
        <w:t>ГНПФ</w:t>
      </w:r>
      <w:r w:rsidR="00487302" w:rsidRPr="00F32144">
        <w:rPr>
          <w:rFonts w:ascii="Times New Roman" w:hAnsi="Times New Roman"/>
          <w:sz w:val="24"/>
          <w:szCs w:val="28"/>
        </w:rPr>
        <w:t>;</w:t>
      </w:r>
    </w:p>
    <w:p w:rsidR="00487302" w:rsidRPr="00F32144" w:rsidRDefault="00487302" w:rsidP="00D55D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32144">
        <w:rPr>
          <w:rFonts w:ascii="Times New Roman" w:hAnsi="Times New Roman"/>
          <w:sz w:val="24"/>
          <w:szCs w:val="28"/>
        </w:rPr>
        <w:t>7)</w:t>
      </w:r>
      <w:r w:rsidRPr="00F32144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F32144">
        <w:rPr>
          <w:rFonts w:ascii="Times New Roman" w:hAnsi="Times New Roman"/>
          <w:bCs/>
          <w:sz w:val="24"/>
          <w:szCs w:val="28"/>
        </w:rPr>
        <w:t>иные выплаты, предусмотренные Кабинетом Министров Кыргызской Республики.</w:t>
      </w:r>
      <w:r w:rsidR="00220025" w:rsidRPr="00F32144">
        <w:rPr>
          <w:rFonts w:ascii="Times New Roman" w:hAnsi="Times New Roman"/>
          <w:bCs/>
          <w:sz w:val="24"/>
          <w:szCs w:val="28"/>
        </w:rPr>
        <w:t>».</w:t>
      </w:r>
    </w:p>
    <w:p w:rsidR="00CA31A3" w:rsidRPr="00F32144" w:rsidRDefault="00CA31A3" w:rsidP="001D32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32144">
        <w:rPr>
          <w:rFonts w:ascii="Times New Roman" w:eastAsia="Times New Roman" w:hAnsi="Times New Roman"/>
          <w:sz w:val="24"/>
          <w:szCs w:val="28"/>
          <w:lang w:eastAsia="ru-RU"/>
        </w:rPr>
        <w:t>статья 19:</w:t>
      </w:r>
    </w:p>
    <w:p w:rsidR="00CA31A3" w:rsidRPr="00F32144" w:rsidRDefault="00CA31A3" w:rsidP="002E6B15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8"/>
        </w:rPr>
      </w:pPr>
      <w:r w:rsidRPr="00F32144">
        <w:rPr>
          <w:rFonts w:ascii="Times New Roman" w:eastAsia="Times New Roman" w:hAnsi="Times New Roman"/>
          <w:sz w:val="24"/>
          <w:szCs w:val="28"/>
          <w:lang w:eastAsia="ru-RU"/>
        </w:rPr>
        <w:t xml:space="preserve">часть </w:t>
      </w:r>
      <w:bookmarkStart w:id="1" w:name="st_2"/>
      <w:bookmarkEnd w:id="1"/>
      <w:r w:rsidR="002E6B15" w:rsidRPr="00F32144">
        <w:rPr>
          <w:rFonts w:ascii="Times New Roman" w:eastAsia="Times New Roman" w:hAnsi="Times New Roman"/>
          <w:sz w:val="24"/>
          <w:szCs w:val="28"/>
          <w:lang w:val="ky-KG" w:eastAsia="ru-RU"/>
        </w:rPr>
        <w:t xml:space="preserve">1 </w:t>
      </w:r>
      <w:r w:rsidRPr="00F32144">
        <w:rPr>
          <w:rFonts w:ascii="Times New Roman" w:hAnsi="Times New Roman"/>
          <w:bCs/>
          <w:sz w:val="24"/>
          <w:szCs w:val="28"/>
        </w:rPr>
        <w:t>подпункт 6 части 1 изложить в следующей редакции:</w:t>
      </w:r>
    </w:p>
    <w:p w:rsidR="00D47C1B" w:rsidRPr="00F32144" w:rsidRDefault="00CA31A3" w:rsidP="00DF0F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32144">
        <w:rPr>
          <w:rFonts w:ascii="Times New Roman" w:hAnsi="Times New Roman" w:cs="Times New Roman"/>
          <w:bCs/>
          <w:sz w:val="24"/>
          <w:szCs w:val="28"/>
        </w:rPr>
        <w:t>«6) депозиты в национальной и иностранной валютах в кредитных организациях</w:t>
      </w:r>
      <w:r w:rsidR="000A0D94" w:rsidRPr="00F32144">
        <w:rPr>
          <w:rFonts w:ascii="Times New Roman" w:hAnsi="Times New Roman" w:cs="Times New Roman"/>
          <w:bCs/>
          <w:sz w:val="24"/>
          <w:szCs w:val="28"/>
          <w:lang w:val="ky-KG"/>
        </w:rPr>
        <w:t>;</w:t>
      </w:r>
      <w:r w:rsidRPr="00F32144">
        <w:rPr>
          <w:rFonts w:ascii="Times New Roman" w:hAnsi="Times New Roman" w:cs="Times New Roman"/>
          <w:bCs/>
          <w:sz w:val="24"/>
          <w:szCs w:val="28"/>
        </w:rPr>
        <w:t>».</w:t>
      </w:r>
    </w:p>
    <w:p w:rsidR="002E6B15" w:rsidRPr="00F32144" w:rsidRDefault="002E6B15" w:rsidP="002E6B15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</w:rPr>
      </w:pPr>
      <w:r w:rsidRPr="00F32144">
        <w:rPr>
          <w:rFonts w:ascii="Times New Roman" w:eastAsia="Times New Roman" w:hAnsi="Times New Roman"/>
          <w:sz w:val="24"/>
          <w:szCs w:val="28"/>
          <w:lang w:eastAsia="ru-RU"/>
        </w:rPr>
        <w:t xml:space="preserve">часть </w:t>
      </w:r>
      <w:r w:rsidRPr="00F32144">
        <w:rPr>
          <w:rFonts w:ascii="Times New Roman" w:eastAsia="Times New Roman" w:hAnsi="Times New Roman"/>
          <w:sz w:val="24"/>
          <w:szCs w:val="28"/>
          <w:lang w:val="ky-KG" w:eastAsia="ru-RU"/>
        </w:rPr>
        <w:t xml:space="preserve">1 </w:t>
      </w:r>
      <w:r w:rsidRPr="00F32144">
        <w:rPr>
          <w:rFonts w:ascii="Times New Roman" w:eastAsia="Times New Roman" w:hAnsi="Times New Roman"/>
          <w:sz w:val="24"/>
          <w:szCs w:val="28"/>
          <w:lang w:eastAsia="ru-RU"/>
        </w:rPr>
        <w:t>дополнить пунктами 7 и 8 следующего содержания:</w:t>
      </w:r>
    </w:p>
    <w:p w:rsidR="002E6B15" w:rsidRPr="00F32144" w:rsidRDefault="002E6B15" w:rsidP="002E6B1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32144">
        <w:rPr>
          <w:rFonts w:ascii="Times New Roman" w:hAnsi="Times New Roman" w:cs="Times New Roman"/>
          <w:bCs/>
          <w:sz w:val="24"/>
          <w:szCs w:val="28"/>
        </w:rPr>
        <w:t xml:space="preserve">«7) в драгоценные металлы (золото, серебро, платина и другие драгоценные металлы); </w:t>
      </w:r>
    </w:p>
    <w:p w:rsidR="002E6B15" w:rsidRPr="00F32144" w:rsidRDefault="002E6B15" w:rsidP="002E6B1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32144">
        <w:rPr>
          <w:rFonts w:ascii="Times New Roman" w:hAnsi="Times New Roman" w:cs="Times New Roman"/>
          <w:bCs/>
          <w:sz w:val="24"/>
          <w:szCs w:val="28"/>
        </w:rPr>
        <w:t>8) в национальную и иностранную валюты на счетах в кредитных организациях;</w:t>
      </w:r>
    </w:p>
    <w:p w:rsidR="002E6B15" w:rsidRPr="00F32144" w:rsidRDefault="002E6B15" w:rsidP="002E6B1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F32144">
        <w:rPr>
          <w:rFonts w:ascii="Times New Roman" w:hAnsi="Times New Roman" w:cs="Times New Roman"/>
          <w:bCs/>
          <w:sz w:val="24"/>
          <w:szCs w:val="28"/>
        </w:rPr>
        <w:t>9) в ценные бумаги Национального Банка Кыргызской Республики.».</w:t>
      </w:r>
    </w:p>
    <w:p w:rsidR="00BE71B3" w:rsidRPr="00F32144" w:rsidRDefault="00BE71B3" w:rsidP="00D05AF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EB4FC4" w:rsidRPr="00F32144" w:rsidRDefault="00EB4FC4" w:rsidP="00B53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Статья </w:t>
      </w:r>
      <w:r w:rsidR="00D05AF0"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Pr="00F321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</w:p>
    <w:p w:rsidR="00EB4FC4" w:rsidRPr="00F32144" w:rsidRDefault="00EB4FC4" w:rsidP="00EB4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32144">
        <w:rPr>
          <w:rFonts w:ascii="Times New Roman" w:hAnsi="Times New Roman" w:cs="Times New Roman"/>
          <w:sz w:val="24"/>
          <w:szCs w:val="28"/>
        </w:rPr>
        <w:t>Настоящий Зако</w:t>
      </w:r>
      <w:bookmarkStart w:id="2" w:name="_GoBack"/>
      <w:bookmarkEnd w:id="2"/>
      <w:r w:rsidRPr="00F32144">
        <w:rPr>
          <w:rFonts w:ascii="Times New Roman" w:hAnsi="Times New Roman" w:cs="Times New Roman"/>
          <w:sz w:val="24"/>
          <w:szCs w:val="28"/>
        </w:rPr>
        <w:t>н вступает в силу по истечении пятнадцати дней со дня официального опубликования.</w:t>
      </w:r>
    </w:p>
    <w:p w:rsidR="00AF63ED" w:rsidRPr="00F32144" w:rsidRDefault="003053F6" w:rsidP="00320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>Кабинету Министров</w:t>
      </w:r>
      <w:r w:rsidR="00EB4FC4" w:rsidRPr="00F321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Кыргызской Республики в шестимесячный срок привести свои нормативные правовые акты в соответствие с настоящим Законом.</w:t>
      </w:r>
    </w:p>
    <w:p w:rsidR="006D4AA4" w:rsidRDefault="006D4AA4" w:rsidP="0090133C">
      <w:pPr>
        <w:tabs>
          <w:tab w:val="left" w:pos="595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8"/>
        </w:rPr>
      </w:pPr>
    </w:p>
    <w:p w:rsidR="00F32144" w:rsidRPr="00F32144" w:rsidRDefault="00F32144" w:rsidP="0090133C">
      <w:pPr>
        <w:tabs>
          <w:tab w:val="left" w:pos="595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8"/>
        </w:rPr>
      </w:pPr>
    </w:p>
    <w:p w:rsidR="007A1354" w:rsidRPr="00F32144" w:rsidRDefault="00EB4FC4" w:rsidP="0090133C">
      <w:pPr>
        <w:tabs>
          <w:tab w:val="left" w:pos="5954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F32144">
        <w:rPr>
          <w:rFonts w:ascii="Times New Roman" w:hAnsi="Times New Roman" w:cs="Times New Roman"/>
          <w:b/>
          <w:sz w:val="24"/>
          <w:szCs w:val="28"/>
        </w:rPr>
        <w:t>Президент</w:t>
      </w:r>
      <w:r w:rsidR="003053F6" w:rsidRPr="00F32144">
        <w:rPr>
          <w:rFonts w:ascii="Times New Roman" w:hAnsi="Times New Roman" w:cs="Times New Roman"/>
          <w:b/>
          <w:sz w:val="24"/>
          <w:szCs w:val="28"/>
        </w:rPr>
        <w:tab/>
      </w:r>
      <w:r w:rsidR="003053F6" w:rsidRPr="00F32144">
        <w:rPr>
          <w:rFonts w:ascii="Times New Roman" w:hAnsi="Times New Roman" w:cs="Times New Roman"/>
          <w:b/>
          <w:sz w:val="24"/>
          <w:szCs w:val="28"/>
        </w:rPr>
        <w:tab/>
      </w:r>
      <w:proofErr w:type="spellStart"/>
      <w:r w:rsidR="003053F6" w:rsidRPr="00F32144">
        <w:rPr>
          <w:rFonts w:ascii="Times New Roman" w:hAnsi="Times New Roman" w:cs="Times New Roman"/>
          <w:b/>
          <w:sz w:val="24"/>
          <w:szCs w:val="28"/>
        </w:rPr>
        <w:t>С.Н.Жапаров</w:t>
      </w:r>
      <w:proofErr w:type="spellEnd"/>
    </w:p>
    <w:sectPr w:rsidR="007A1354" w:rsidRPr="00F32144" w:rsidSect="00DD7ECE">
      <w:headerReference w:type="default" r:id="rId10"/>
      <w:footerReference w:type="default" r:id="rId11"/>
      <w:footerReference w:type="first" r:id="rId12"/>
      <w:pgSz w:w="11906" w:h="16838"/>
      <w:pgMar w:top="1134" w:right="1133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AA5" w:rsidRDefault="00227AA5">
      <w:pPr>
        <w:spacing w:after="0" w:line="240" w:lineRule="auto"/>
      </w:pPr>
      <w:r>
        <w:separator/>
      </w:r>
    </w:p>
  </w:endnote>
  <w:endnote w:type="continuationSeparator" w:id="0">
    <w:p w:rsidR="00227AA5" w:rsidRDefault="0022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Председатель </w:t>
    </w:r>
  </w:p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Социального фонда </w:t>
    </w:r>
  </w:p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Кыргызской Республики </w:t>
    </w:r>
  </w:p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Б.Дж.Алиев</w:t>
    </w:r>
    <w:proofErr w:type="spellEnd"/>
    <w:r>
      <w:rPr>
        <w:rFonts w:ascii="Times New Roman" w:hAnsi="Times New Roman" w:cs="Times New Roman"/>
        <w:sz w:val="24"/>
        <w:szCs w:val="24"/>
      </w:rPr>
      <w:t xml:space="preserve">                       ________________________ «____» ______2022 г.</w:t>
    </w:r>
  </w:p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</w:p>
  <w:p w:rsidR="008F0DCB" w:rsidRDefault="008F0DCB" w:rsidP="008F0DCB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</w:p>
  <w:p w:rsidR="00FD1FCE" w:rsidRDefault="00FD1F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FCE" w:rsidRDefault="00FD1FCE" w:rsidP="00F3214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Председатель </w:t>
    </w:r>
  </w:p>
  <w:p w:rsidR="00FD1FCE" w:rsidRDefault="00FD1FCE" w:rsidP="00F3214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Социального фонда </w:t>
    </w:r>
  </w:p>
  <w:p w:rsidR="00426E1A" w:rsidRDefault="00FD1FCE" w:rsidP="00F3214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Кыргызской Республики </w:t>
    </w:r>
  </w:p>
  <w:p w:rsidR="00FD1FCE" w:rsidRDefault="00FD1FCE" w:rsidP="00F32144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Б.Дж.Алиев</w:t>
    </w:r>
    <w:proofErr w:type="spellEnd"/>
    <w:r>
      <w:rPr>
        <w:rFonts w:ascii="Times New Roman" w:hAnsi="Times New Roman" w:cs="Times New Roman"/>
        <w:sz w:val="24"/>
        <w:szCs w:val="24"/>
      </w:rPr>
      <w:t xml:space="preserve">                      </w:t>
    </w:r>
    <w:r w:rsidR="00F32144">
      <w:rPr>
        <w:rFonts w:ascii="Times New Roman" w:hAnsi="Times New Roman" w:cs="Times New Roman"/>
        <w:sz w:val="24"/>
        <w:szCs w:val="24"/>
      </w:rPr>
      <w:t xml:space="preserve">             </w:t>
    </w:r>
    <w:r w:rsidR="00DD7ECE">
      <w:rPr>
        <w:rFonts w:ascii="Times New Roman" w:hAnsi="Times New Roman" w:cs="Times New Roman"/>
        <w:sz w:val="24"/>
        <w:szCs w:val="24"/>
      </w:rPr>
      <w:t xml:space="preserve">          </w:t>
    </w:r>
    <w:r>
      <w:rPr>
        <w:rFonts w:ascii="Times New Roman" w:hAnsi="Times New Roman" w:cs="Times New Roman"/>
        <w:sz w:val="24"/>
        <w:szCs w:val="24"/>
      </w:rPr>
      <w:t xml:space="preserve">________________________ «____» ______2022 г. </w:t>
    </w:r>
  </w:p>
  <w:p w:rsidR="00FD1FCE" w:rsidRDefault="00FD1FCE" w:rsidP="00FD1FCE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</w:p>
  <w:p w:rsidR="00FD1FCE" w:rsidRPr="00FD1FCE" w:rsidRDefault="00FD1FCE" w:rsidP="00FD1FCE">
    <w:pPr>
      <w:tabs>
        <w:tab w:val="center" w:pos="4844"/>
        <w:tab w:val="right" w:pos="9689"/>
      </w:tabs>
      <w:spacing w:after="0" w:line="240" w:lineRule="auto"/>
      <w:ind w:firstLine="70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AA5" w:rsidRDefault="00227AA5">
      <w:pPr>
        <w:spacing w:after="0" w:line="240" w:lineRule="auto"/>
      </w:pPr>
      <w:r>
        <w:separator/>
      </w:r>
    </w:p>
  </w:footnote>
  <w:footnote w:type="continuationSeparator" w:id="0">
    <w:p w:rsidR="00227AA5" w:rsidRDefault="0022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94C" w:rsidRPr="00B70E16" w:rsidRDefault="00227AA5" w:rsidP="00315065">
    <w:pPr>
      <w:pStyle w:val="a4"/>
      <w:rPr>
        <w:rFonts w:ascii="Times New Roman" w:hAnsi="Times New Roman" w:cs="Times New Roman"/>
        <w:sz w:val="24"/>
        <w:szCs w:val="24"/>
      </w:rPr>
    </w:pPr>
  </w:p>
  <w:p w:rsidR="002C0F6B" w:rsidRPr="00B70E16" w:rsidRDefault="00227AA5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04058F"/>
    <w:multiLevelType w:val="hybridMultilevel"/>
    <w:tmpl w:val="51FCB1F0"/>
    <w:lvl w:ilvl="0" w:tplc="EB640AB0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50D953F3"/>
    <w:multiLevelType w:val="hybridMultilevel"/>
    <w:tmpl w:val="50089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C4"/>
    <w:rsid w:val="00020FFB"/>
    <w:rsid w:val="000257C2"/>
    <w:rsid w:val="00030A44"/>
    <w:rsid w:val="0008109B"/>
    <w:rsid w:val="000947D9"/>
    <w:rsid w:val="000A0D94"/>
    <w:rsid w:val="000D109E"/>
    <w:rsid w:val="000D4C9C"/>
    <w:rsid w:val="000E0977"/>
    <w:rsid w:val="000E726C"/>
    <w:rsid w:val="00116C9C"/>
    <w:rsid w:val="00117131"/>
    <w:rsid w:val="001641BA"/>
    <w:rsid w:val="00167A3E"/>
    <w:rsid w:val="00187487"/>
    <w:rsid w:val="001A37B7"/>
    <w:rsid w:val="001C36AF"/>
    <w:rsid w:val="001D1149"/>
    <w:rsid w:val="001D2469"/>
    <w:rsid w:val="00201B75"/>
    <w:rsid w:val="00220025"/>
    <w:rsid w:val="00223FD0"/>
    <w:rsid w:val="00227AA5"/>
    <w:rsid w:val="00234A0B"/>
    <w:rsid w:val="00261947"/>
    <w:rsid w:val="002913C0"/>
    <w:rsid w:val="00295422"/>
    <w:rsid w:val="002C24C4"/>
    <w:rsid w:val="002C7C5D"/>
    <w:rsid w:val="002D0758"/>
    <w:rsid w:val="002E049E"/>
    <w:rsid w:val="002E6B15"/>
    <w:rsid w:val="002F751F"/>
    <w:rsid w:val="0030091B"/>
    <w:rsid w:val="003053F6"/>
    <w:rsid w:val="00315065"/>
    <w:rsid w:val="00320264"/>
    <w:rsid w:val="00325B26"/>
    <w:rsid w:val="00330D15"/>
    <w:rsid w:val="003327DD"/>
    <w:rsid w:val="00333594"/>
    <w:rsid w:val="00336831"/>
    <w:rsid w:val="0034782E"/>
    <w:rsid w:val="003506EF"/>
    <w:rsid w:val="00397F62"/>
    <w:rsid w:val="003C1B5B"/>
    <w:rsid w:val="003D0E83"/>
    <w:rsid w:val="003D6C43"/>
    <w:rsid w:val="003E0CA3"/>
    <w:rsid w:val="00414EBF"/>
    <w:rsid w:val="00417EB8"/>
    <w:rsid w:val="00426E1A"/>
    <w:rsid w:val="004347AD"/>
    <w:rsid w:val="00487302"/>
    <w:rsid w:val="004A3F66"/>
    <w:rsid w:val="004A70BA"/>
    <w:rsid w:val="004E6183"/>
    <w:rsid w:val="00524C45"/>
    <w:rsid w:val="0054135E"/>
    <w:rsid w:val="00553765"/>
    <w:rsid w:val="005848C6"/>
    <w:rsid w:val="005B49DF"/>
    <w:rsid w:val="006119BD"/>
    <w:rsid w:val="00615FAE"/>
    <w:rsid w:val="00615FDB"/>
    <w:rsid w:val="006350C5"/>
    <w:rsid w:val="00694531"/>
    <w:rsid w:val="006B6198"/>
    <w:rsid w:val="006D4AA4"/>
    <w:rsid w:val="00701344"/>
    <w:rsid w:val="00711BCC"/>
    <w:rsid w:val="007866FD"/>
    <w:rsid w:val="007A1354"/>
    <w:rsid w:val="007B4BC2"/>
    <w:rsid w:val="007D7C51"/>
    <w:rsid w:val="007E0F7C"/>
    <w:rsid w:val="00852D10"/>
    <w:rsid w:val="00867668"/>
    <w:rsid w:val="00871EE5"/>
    <w:rsid w:val="008A4283"/>
    <w:rsid w:val="008D44F4"/>
    <w:rsid w:val="008E1D97"/>
    <w:rsid w:val="008F08A9"/>
    <w:rsid w:val="008F0DCB"/>
    <w:rsid w:val="0090133C"/>
    <w:rsid w:val="00904CEA"/>
    <w:rsid w:val="00920B5A"/>
    <w:rsid w:val="00920C91"/>
    <w:rsid w:val="00926CC9"/>
    <w:rsid w:val="00931C86"/>
    <w:rsid w:val="00971221"/>
    <w:rsid w:val="009731A8"/>
    <w:rsid w:val="009847A7"/>
    <w:rsid w:val="009870C0"/>
    <w:rsid w:val="009C09C8"/>
    <w:rsid w:val="009C23C4"/>
    <w:rsid w:val="009D084C"/>
    <w:rsid w:val="009E43EB"/>
    <w:rsid w:val="00A02018"/>
    <w:rsid w:val="00A26C0D"/>
    <w:rsid w:val="00A45027"/>
    <w:rsid w:val="00A62971"/>
    <w:rsid w:val="00A67C09"/>
    <w:rsid w:val="00A7749F"/>
    <w:rsid w:val="00A924C7"/>
    <w:rsid w:val="00AF0BE0"/>
    <w:rsid w:val="00AF63ED"/>
    <w:rsid w:val="00B06C8F"/>
    <w:rsid w:val="00B13892"/>
    <w:rsid w:val="00B274F5"/>
    <w:rsid w:val="00B53174"/>
    <w:rsid w:val="00B5376D"/>
    <w:rsid w:val="00B76AA2"/>
    <w:rsid w:val="00BA2C00"/>
    <w:rsid w:val="00BB2284"/>
    <w:rsid w:val="00BE71B3"/>
    <w:rsid w:val="00BF5738"/>
    <w:rsid w:val="00C00BE2"/>
    <w:rsid w:val="00C255B6"/>
    <w:rsid w:val="00C32663"/>
    <w:rsid w:val="00C556E7"/>
    <w:rsid w:val="00CA0649"/>
    <w:rsid w:val="00CA31A3"/>
    <w:rsid w:val="00CD37E3"/>
    <w:rsid w:val="00D05AF0"/>
    <w:rsid w:val="00D272DC"/>
    <w:rsid w:val="00D34766"/>
    <w:rsid w:val="00D47C1B"/>
    <w:rsid w:val="00D55D8C"/>
    <w:rsid w:val="00D56BED"/>
    <w:rsid w:val="00D8154B"/>
    <w:rsid w:val="00DD7ECE"/>
    <w:rsid w:val="00DF0F5B"/>
    <w:rsid w:val="00DF7B57"/>
    <w:rsid w:val="00E033A0"/>
    <w:rsid w:val="00E56078"/>
    <w:rsid w:val="00E61F6A"/>
    <w:rsid w:val="00E73640"/>
    <w:rsid w:val="00E86BF6"/>
    <w:rsid w:val="00E976FF"/>
    <w:rsid w:val="00EB4FC4"/>
    <w:rsid w:val="00EF0F5E"/>
    <w:rsid w:val="00F32144"/>
    <w:rsid w:val="00F408E4"/>
    <w:rsid w:val="00F412B0"/>
    <w:rsid w:val="00F41809"/>
    <w:rsid w:val="00F61E56"/>
    <w:rsid w:val="00F769F6"/>
    <w:rsid w:val="00FA6436"/>
    <w:rsid w:val="00FB7C7D"/>
    <w:rsid w:val="00FD0F42"/>
    <w:rsid w:val="00FD1FCE"/>
    <w:rsid w:val="00FD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F3E132-8B6D-45DD-94A3-9161DCC2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EB4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4FC4"/>
  </w:style>
  <w:style w:type="paragraph" w:styleId="a6">
    <w:name w:val="Balloon Text"/>
    <w:basedOn w:val="a"/>
    <w:link w:val="a7"/>
    <w:uiPriority w:val="99"/>
    <w:semiHidden/>
    <w:unhideWhenUsed/>
    <w:rsid w:val="00081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9B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26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E1A"/>
  </w:style>
  <w:style w:type="character" w:styleId="aa">
    <w:name w:val="Hyperlink"/>
    <w:basedOn w:val="a0"/>
    <w:uiPriority w:val="99"/>
    <w:unhideWhenUsed/>
    <w:rsid w:val="00C556E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556E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56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8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oktom://db/23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BDE18-03B6-4946-BC74-16D6F954D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Elnura</cp:lastModifiedBy>
  <cp:revision>54</cp:revision>
  <cp:lastPrinted>2022-05-25T05:14:00Z</cp:lastPrinted>
  <dcterms:created xsi:type="dcterms:W3CDTF">2022-03-01T11:49:00Z</dcterms:created>
  <dcterms:modified xsi:type="dcterms:W3CDTF">2022-05-25T05:14:00Z</dcterms:modified>
</cp:coreProperties>
</file>